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D075BD">
        <w:rPr>
          <w:b/>
          <w:color w:val="003300"/>
          <w:sz w:val="36"/>
          <w:szCs w:val="36"/>
        </w:rPr>
        <w:t>май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D075BD">
        <w:t>май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D075BD">
        <w:t>8370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D075BD">
        <w:t>48</w:t>
      </w:r>
      <w:r w:rsidR="006578C2">
        <w:t>,0</w:t>
      </w:r>
      <w:r w:rsidR="00D075BD">
        <w:t xml:space="preserve"> 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D075BD">
        <w:t>1725</w:t>
      </w:r>
      <w:r w:rsidR="00B37A64">
        <w:t xml:space="preserve"> </w:t>
      </w:r>
      <w:r w:rsidR="001F59DC" w:rsidRPr="007F4B64">
        <w:t xml:space="preserve">человек – </w:t>
      </w:r>
      <w:r w:rsidR="00D075BD">
        <w:t>51,2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D075BD">
        <w:t>955</w:t>
      </w:r>
      <w:r w:rsidRPr="007F4B64">
        <w:t xml:space="preserve"> человек, что составляет </w:t>
      </w:r>
      <w:r w:rsidR="00D075BD">
        <w:t>9,4</w:t>
      </w:r>
      <w:r w:rsidRPr="007F4B64">
        <w:t xml:space="preserve"> % от осмотренных лиц. Со второй группой здоровья – </w:t>
      </w:r>
      <w:r w:rsidR="006578C2">
        <w:t>1298</w:t>
      </w:r>
      <w:r w:rsidR="00A13853">
        <w:t xml:space="preserve"> </w:t>
      </w:r>
      <w:r w:rsidRPr="007F4B64">
        <w:t xml:space="preserve">человек – </w:t>
      </w:r>
      <w:r w:rsidR="006578C2">
        <w:t>12,9</w:t>
      </w:r>
      <w:r w:rsidRPr="007F4B64">
        <w:t xml:space="preserve">%, с третьей группой здоровья – </w:t>
      </w:r>
      <w:r w:rsidR="006578C2">
        <w:t>7842</w:t>
      </w:r>
      <w:r w:rsidRPr="007F4B64">
        <w:t xml:space="preserve"> человека, что составляет </w:t>
      </w:r>
      <w:r w:rsidR="006578C2">
        <w:t>77,7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6578C2">
        <w:t>469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6578C2">
        <w:t>16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B37A64">
        <w:t>1</w:t>
      </w:r>
      <w:r w:rsidR="006578C2">
        <w:t>4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578C2">
        <w:t>60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578C2">
        <w:t>14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42138C"/>
    <w:rsid w:val="00464924"/>
    <w:rsid w:val="00484214"/>
    <w:rsid w:val="00642819"/>
    <w:rsid w:val="006506FC"/>
    <w:rsid w:val="006578C2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075BD"/>
    <w:rsid w:val="00D867B3"/>
    <w:rsid w:val="00DB52EE"/>
    <w:rsid w:val="00DF4075"/>
    <w:rsid w:val="00E31671"/>
    <w:rsid w:val="00EA6D4A"/>
    <w:rsid w:val="00F37EE8"/>
    <w:rsid w:val="00FB1281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cp:lastPrinted>2021-12-09T14:59:00Z</cp:lastPrinted>
  <dcterms:created xsi:type="dcterms:W3CDTF">2025-06-19T12:13:00Z</dcterms:created>
  <dcterms:modified xsi:type="dcterms:W3CDTF">2025-06-19T12:16:00Z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