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A13853">
        <w:rPr>
          <w:b/>
          <w:color w:val="003300"/>
          <w:sz w:val="36"/>
          <w:szCs w:val="36"/>
        </w:rPr>
        <w:t>сентябрь</w:t>
      </w:r>
      <w:r w:rsidR="002A32DA">
        <w:rPr>
          <w:b/>
          <w:color w:val="003300"/>
          <w:sz w:val="36"/>
          <w:szCs w:val="36"/>
        </w:rPr>
        <w:t xml:space="preserve">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A13853">
        <w:t>сентябрь</w:t>
      </w:r>
      <w:r w:rsidR="002A32DA" w:rsidRPr="007F4B64">
        <w:t xml:space="preserve">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A13853">
        <w:t>11877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A13853">
        <w:t>99,9</w:t>
      </w:r>
      <w:r w:rsidR="008D0AF9" w:rsidRPr="007F4B64">
        <w:t xml:space="preserve"> 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BD5050">
        <w:t>3</w:t>
      </w:r>
      <w:r w:rsidR="00A13853">
        <w:t>627</w:t>
      </w:r>
      <w:r w:rsidR="001F59DC" w:rsidRPr="007F4B64">
        <w:t xml:space="preserve"> человек – </w:t>
      </w:r>
      <w:r w:rsidR="00BD5050">
        <w:t>6</w:t>
      </w:r>
      <w:r w:rsidR="00A13853">
        <w:t>5,4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AC2465">
        <w:t>28</w:t>
      </w:r>
      <w:r w:rsidR="00A13853">
        <w:t>76</w:t>
      </w:r>
      <w:r w:rsidRPr="007F4B64">
        <w:t xml:space="preserve"> человек, что составляет </w:t>
      </w:r>
      <w:r w:rsidR="00AC2465">
        <w:t>1</w:t>
      </w:r>
      <w:r w:rsidR="00A13853">
        <w:t>8,6</w:t>
      </w:r>
      <w:r w:rsidRPr="007F4B64">
        <w:t xml:space="preserve"> % от осмотренных лиц. Со второй группой здоровья – </w:t>
      </w:r>
      <w:r w:rsidR="00AC2465">
        <w:t>2</w:t>
      </w:r>
      <w:r w:rsidR="00A13853">
        <w:t xml:space="preserve">745 </w:t>
      </w:r>
      <w:r w:rsidRPr="007F4B64">
        <w:t xml:space="preserve">человек – </w:t>
      </w:r>
      <w:r w:rsidR="00AC2465">
        <w:t>17,7</w:t>
      </w:r>
      <w:r w:rsidRPr="007F4B64">
        <w:t xml:space="preserve">%, с третьей группой здоровья – </w:t>
      </w:r>
      <w:r w:rsidR="00AC2465">
        <w:t>9</w:t>
      </w:r>
      <w:r w:rsidR="00A13853">
        <w:t>883</w:t>
      </w:r>
      <w:r w:rsidRPr="007F4B64">
        <w:t xml:space="preserve"> человека, что составляет </w:t>
      </w:r>
      <w:r w:rsidR="00E31671">
        <w:t>6</w:t>
      </w:r>
      <w:r w:rsidR="00A13853">
        <w:t>3,7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A13853">
        <w:t>514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A13853">
        <w:t>31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AC2465">
        <w:t>12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A13853">
        <w:t>82</w:t>
      </w:r>
      <w:bookmarkStart w:id="0" w:name="_GoBack"/>
      <w:bookmarkEnd w:id="0"/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E31671">
        <w:t>6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203F3"/>
    <w:rsid w:val="00386C06"/>
    <w:rsid w:val="00396713"/>
    <w:rsid w:val="0046492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D0AF9"/>
    <w:rsid w:val="009027BE"/>
    <w:rsid w:val="00930CA3"/>
    <w:rsid w:val="00A01E9E"/>
    <w:rsid w:val="00A13853"/>
    <w:rsid w:val="00AC2465"/>
    <w:rsid w:val="00BD4153"/>
    <w:rsid w:val="00BD5050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2024-10-25T07:54:00Z</dcterms:created>
  <dcterms:modified xsi:type="dcterms:W3CDTF">2024-10-25T07:54:00Z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