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00" w:rsidRPr="00B04200" w:rsidRDefault="00B04200" w:rsidP="00B04200">
      <w:pPr>
        <w:rPr>
          <w:b/>
          <w:sz w:val="28"/>
          <w:szCs w:val="28"/>
        </w:rPr>
      </w:pPr>
      <w:r w:rsidRPr="00B04200">
        <w:rPr>
          <w:b/>
          <w:sz w:val="28"/>
          <w:szCs w:val="28"/>
        </w:rPr>
        <w:t>Реквизиты</w:t>
      </w:r>
      <w:bookmarkStart w:id="0" w:name="_GoBack"/>
      <w:bookmarkEnd w:id="0"/>
    </w:p>
    <w:tbl>
      <w:tblPr>
        <w:tblW w:w="93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379"/>
      </w:tblGrid>
      <w:tr w:rsidR="00B04200" w:rsidRPr="00B04200" w:rsidTr="00B04200">
        <w:trPr>
          <w:trHeight w:val="794"/>
        </w:trPr>
        <w:tc>
          <w:tcPr>
            <w:tcW w:w="9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4200" w:rsidRPr="00B04200" w:rsidRDefault="00B04200" w:rsidP="00B04200">
            <w:pPr>
              <w:rPr>
                <w:b/>
                <w:sz w:val="28"/>
                <w:szCs w:val="28"/>
              </w:rPr>
            </w:pPr>
            <w:r w:rsidRPr="00B04200">
              <w:rPr>
                <w:b/>
                <w:sz w:val="28"/>
                <w:szCs w:val="28"/>
              </w:rPr>
              <w:t>ГБУЗ «</w:t>
            </w:r>
            <w:proofErr w:type="spellStart"/>
            <w:r w:rsidRPr="00B04200">
              <w:rPr>
                <w:b/>
                <w:sz w:val="28"/>
                <w:szCs w:val="28"/>
              </w:rPr>
              <w:t>Городищенская</w:t>
            </w:r>
            <w:proofErr w:type="spellEnd"/>
            <w:r w:rsidRPr="00B04200">
              <w:rPr>
                <w:b/>
                <w:sz w:val="28"/>
                <w:szCs w:val="28"/>
              </w:rPr>
              <w:t xml:space="preserve"> РБ»</w:t>
            </w:r>
          </w:p>
        </w:tc>
      </w:tr>
      <w:tr w:rsidR="00B04200" w:rsidRPr="00B04200" w:rsidTr="00B04200">
        <w:trPr>
          <w:trHeight w:val="794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4200" w:rsidRPr="00B04200" w:rsidRDefault="00B04200" w:rsidP="00B04200">
            <w:pPr>
              <w:rPr>
                <w:sz w:val="24"/>
                <w:szCs w:val="24"/>
              </w:rPr>
            </w:pPr>
            <w:r w:rsidRPr="00B04200">
              <w:rPr>
                <w:sz w:val="24"/>
                <w:szCs w:val="24"/>
              </w:rPr>
              <w:t>Адрес: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4200" w:rsidRPr="00B04200" w:rsidRDefault="00B04200" w:rsidP="00B04200">
            <w:pPr>
              <w:rPr>
                <w:sz w:val="24"/>
                <w:szCs w:val="24"/>
              </w:rPr>
            </w:pPr>
            <w:r w:rsidRPr="00B04200">
              <w:rPr>
                <w:sz w:val="24"/>
                <w:szCs w:val="24"/>
              </w:rPr>
              <w:t xml:space="preserve">442310, Пензенская обл., </w:t>
            </w:r>
            <w:proofErr w:type="spellStart"/>
            <w:r w:rsidRPr="00B04200">
              <w:rPr>
                <w:sz w:val="24"/>
                <w:szCs w:val="24"/>
              </w:rPr>
              <w:t>г</w:t>
            </w:r>
            <w:proofErr w:type="gramStart"/>
            <w:r w:rsidRPr="00B04200">
              <w:rPr>
                <w:sz w:val="24"/>
                <w:szCs w:val="24"/>
              </w:rPr>
              <w:t>.Г</w:t>
            </w:r>
            <w:proofErr w:type="gramEnd"/>
            <w:r w:rsidRPr="00B04200">
              <w:rPr>
                <w:sz w:val="24"/>
                <w:szCs w:val="24"/>
              </w:rPr>
              <w:t>ородище</w:t>
            </w:r>
            <w:proofErr w:type="spellEnd"/>
            <w:r w:rsidRPr="00B04200">
              <w:rPr>
                <w:sz w:val="24"/>
                <w:szCs w:val="24"/>
              </w:rPr>
              <w:t>, ул.А.Матросова,159</w:t>
            </w:r>
          </w:p>
        </w:tc>
      </w:tr>
      <w:tr w:rsidR="00B04200" w:rsidRPr="00B04200" w:rsidTr="00B04200">
        <w:trPr>
          <w:trHeight w:val="794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4200" w:rsidRPr="00B04200" w:rsidRDefault="00B04200" w:rsidP="00B04200">
            <w:pPr>
              <w:rPr>
                <w:sz w:val="24"/>
                <w:szCs w:val="24"/>
              </w:rPr>
            </w:pPr>
            <w:r w:rsidRPr="00B04200">
              <w:rPr>
                <w:sz w:val="24"/>
                <w:szCs w:val="24"/>
              </w:rPr>
              <w:t>Плательщик: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4200" w:rsidRPr="00B04200" w:rsidRDefault="00B04200" w:rsidP="00B04200">
            <w:pPr>
              <w:rPr>
                <w:sz w:val="24"/>
                <w:szCs w:val="24"/>
              </w:rPr>
            </w:pPr>
            <w:r w:rsidRPr="00B04200">
              <w:rPr>
                <w:sz w:val="24"/>
                <w:szCs w:val="24"/>
              </w:rPr>
              <w:t>Министерство финансов Пензенской области (ГБУЗ «</w:t>
            </w:r>
            <w:proofErr w:type="spellStart"/>
            <w:r w:rsidRPr="00B04200">
              <w:rPr>
                <w:sz w:val="24"/>
                <w:szCs w:val="24"/>
              </w:rPr>
              <w:t>Городищенская</w:t>
            </w:r>
            <w:proofErr w:type="spellEnd"/>
            <w:r w:rsidRPr="00B04200">
              <w:rPr>
                <w:sz w:val="24"/>
                <w:szCs w:val="24"/>
              </w:rPr>
              <w:t xml:space="preserve"> РБ»)</w:t>
            </w:r>
          </w:p>
        </w:tc>
      </w:tr>
      <w:tr w:rsidR="00B04200" w:rsidRPr="00B04200" w:rsidTr="00B04200">
        <w:trPr>
          <w:trHeight w:val="794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4200" w:rsidRPr="00B04200" w:rsidRDefault="00B04200" w:rsidP="00B04200">
            <w:pPr>
              <w:rPr>
                <w:sz w:val="24"/>
                <w:szCs w:val="24"/>
              </w:rPr>
            </w:pPr>
            <w:r w:rsidRPr="00B04200">
              <w:rPr>
                <w:sz w:val="24"/>
                <w:szCs w:val="24"/>
              </w:rPr>
              <w:t>ИНН: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4200" w:rsidRPr="00B04200" w:rsidRDefault="00B04200" w:rsidP="00B04200">
            <w:pPr>
              <w:rPr>
                <w:sz w:val="24"/>
                <w:szCs w:val="24"/>
              </w:rPr>
            </w:pPr>
            <w:r w:rsidRPr="00B04200">
              <w:rPr>
                <w:sz w:val="24"/>
                <w:szCs w:val="24"/>
              </w:rPr>
              <w:t>5812005837</w:t>
            </w:r>
          </w:p>
        </w:tc>
      </w:tr>
      <w:tr w:rsidR="00B04200" w:rsidRPr="00B04200" w:rsidTr="00B04200">
        <w:trPr>
          <w:trHeight w:val="794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4200" w:rsidRPr="00B04200" w:rsidRDefault="00B04200" w:rsidP="00B04200">
            <w:pPr>
              <w:rPr>
                <w:sz w:val="24"/>
                <w:szCs w:val="24"/>
              </w:rPr>
            </w:pPr>
            <w:r w:rsidRPr="00B04200">
              <w:rPr>
                <w:sz w:val="24"/>
                <w:szCs w:val="24"/>
              </w:rPr>
              <w:t>КПП: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4200" w:rsidRPr="00B04200" w:rsidRDefault="00B04200" w:rsidP="00B04200">
            <w:pPr>
              <w:rPr>
                <w:sz w:val="24"/>
                <w:szCs w:val="24"/>
              </w:rPr>
            </w:pPr>
            <w:r w:rsidRPr="00B04200">
              <w:rPr>
                <w:sz w:val="24"/>
                <w:szCs w:val="24"/>
              </w:rPr>
              <w:t>581201001</w:t>
            </w:r>
          </w:p>
        </w:tc>
      </w:tr>
      <w:tr w:rsidR="00B04200" w:rsidRPr="00B04200" w:rsidTr="00B04200">
        <w:trPr>
          <w:trHeight w:val="794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4200" w:rsidRPr="00B04200" w:rsidRDefault="00B04200" w:rsidP="00B04200">
            <w:pPr>
              <w:rPr>
                <w:sz w:val="24"/>
                <w:szCs w:val="24"/>
              </w:rPr>
            </w:pPr>
            <w:r w:rsidRPr="00B04200">
              <w:rPr>
                <w:sz w:val="24"/>
                <w:szCs w:val="24"/>
              </w:rPr>
              <w:t>Полное наименование банка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4200" w:rsidRPr="00B04200" w:rsidRDefault="00B04200" w:rsidP="00B04200">
            <w:pPr>
              <w:rPr>
                <w:sz w:val="24"/>
                <w:szCs w:val="24"/>
              </w:rPr>
            </w:pPr>
            <w:r w:rsidRPr="00B04200">
              <w:rPr>
                <w:sz w:val="24"/>
                <w:szCs w:val="24"/>
              </w:rPr>
              <w:t>ОТДЕЛЕНИЕ ПЕНЗА БАНКА РОССИИ // УФК по Пензенской области г. ПЕНЗА</w:t>
            </w:r>
          </w:p>
        </w:tc>
      </w:tr>
      <w:tr w:rsidR="00B04200" w:rsidRPr="00B04200" w:rsidTr="00B04200">
        <w:trPr>
          <w:trHeight w:val="794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4200" w:rsidRPr="00B04200" w:rsidRDefault="00B04200" w:rsidP="00B04200">
            <w:pPr>
              <w:rPr>
                <w:sz w:val="24"/>
                <w:szCs w:val="24"/>
              </w:rPr>
            </w:pPr>
            <w:r w:rsidRPr="00B04200">
              <w:rPr>
                <w:sz w:val="24"/>
                <w:szCs w:val="24"/>
              </w:rPr>
              <w:t>Орган, осуществляющий кассовое обслуживание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4200" w:rsidRPr="00B04200" w:rsidRDefault="00B04200" w:rsidP="00B04200">
            <w:pPr>
              <w:rPr>
                <w:sz w:val="24"/>
                <w:szCs w:val="24"/>
              </w:rPr>
            </w:pPr>
            <w:r w:rsidRPr="00B04200">
              <w:rPr>
                <w:sz w:val="24"/>
                <w:szCs w:val="24"/>
              </w:rPr>
              <w:t>Управление Федерального казначейства по Пензенской области</w:t>
            </w:r>
          </w:p>
        </w:tc>
      </w:tr>
      <w:tr w:rsidR="00B04200" w:rsidRPr="00B04200" w:rsidTr="00B04200">
        <w:trPr>
          <w:trHeight w:val="794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4200" w:rsidRPr="00B04200" w:rsidRDefault="00B04200" w:rsidP="00B04200">
            <w:pPr>
              <w:rPr>
                <w:sz w:val="24"/>
                <w:szCs w:val="24"/>
              </w:rPr>
            </w:pPr>
            <w:proofErr w:type="spellStart"/>
            <w:r w:rsidRPr="00B04200">
              <w:rPr>
                <w:sz w:val="24"/>
                <w:szCs w:val="24"/>
              </w:rPr>
              <w:t>Коррсчет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4200" w:rsidRPr="00B04200" w:rsidRDefault="00B04200" w:rsidP="00B04200">
            <w:pPr>
              <w:rPr>
                <w:sz w:val="24"/>
                <w:szCs w:val="24"/>
              </w:rPr>
            </w:pPr>
            <w:r w:rsidRPr="00B04200">
              <w:rPr>
                <w:sz w:val="24"/>
                <w:szCs w:val="24"/>
              </w:rPr>
              <w:t>40102810045370000047</w:t>
            </w:r>
          </w:p>
        </w:tc>
      </w:tr>
      <w:tr w:rsidR="00B04200" w:rsidRPr="00B04200" w:rsidTr="00B04200">
        <w:trPr>
          <w:trHeight w:val="794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4200" w:rsidRPr="00B04200" w:rsidRDefault="00B04200" w:rsidP="00B04200">
            <w:pPr>
              <w:rPr>
                <w:sz w:val="24"/>
                <w:szCs w:val="24"/>
              </w:rPr>
            </w:pPr>
            <w:r w:rsidRPr="00B04200">
              <w:rPr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4200" w:rsidRPr="00B04200" w:rsidRDefault="00B04200" w:rsidP="00B04200">
            <w:pPr>
              <w:rPr>
                <w:sz w:val="24"/>
                <w:szCs w:val="24"/>
              </w:rPr>
            </w:pPr>
            <w:r w:rsidRPr="00B04200">
              <w:rPr>
                <w:sz w:val="24"/>
                <w:szCs w:val="24"/>
              </w:rPr>
              <w:t>015655003</w:t>
            </w:r>
          </w:p>
        </w:tc>
      </w:tr>
      <w:tr w:rsidR="00B04200" w:rsidRPr="00B04200" w:rsidTr="00B04200">
        <w:trPr>
          <w:trHeight w:val="794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4200" w:rsidRPr="00B04200" w:rsidRDefault="00B04200" w:rsidP="00B04200">
            <w:pPr>
              <w:rPr>
                <w:sz w:val="24"/>
                <w:szCs w:val="24"/>
              </w:rPr>
            </w:pPr>
            <w:r w:rsidRPr="00B04200">
              <w:rPr>
                <w:sz w:val="24"/>
                <w:szCs w:val="24"/>
              </w:rPr>
              <w:t>Счет органа, осуществляющий кассовое обслуживание (</w:t>
            </w:r>
            <w:proofErr w:type="gramStart"/>
            <w:r w:rsidRPr="00B04200">
              <w:rPr>
                <w:sz w:val="24"/>
                <w:szCs w:val="24"/>
              </w:rPr>
              <w:t>р</w:t>
            </w:r>
            <w:proofErr w:type="gramEnd"/>
            <w:r w:rsidRPr="00B04200">
              <w:rPr>
                <w:sz w:val="24"/>
                <w:szCs w:val="24"/>
              </w:rPr>
              <w:t>/с)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4200" w:rsidRPr="00B04200" w:rsidRDefault="00B04200" w:rsidP="00B04200">
            <w:pPr>
              <w:rPr>
                <w:sz w:val="24"/>
                <w:szCs w:val="24"/>
              </w:rPr>
            </w:pPr>
            <w:r w:rsidRPr="00B04200">
              <w:rPr>
                <w:sz w:val="24"/>
                <w:szCs w:val="24"/>
              </w:rPr>
              <w:t>03224643560000005500</w:t>
            </w:r>
          </w:p>
        </w:tc>
      </w:tr>
    </w:tbl>
    <w:p w:rsidR="000B0A68" w:rsidRPr="00B04200" w:rsidRDefault="000B0A68" w:rsidP="00B04200">
      <w:pPr>
        <w:rPr>
          <w:sz w:val="24"/>
          <w:szCs w:val="24"/>
        </w:rPr>
      </w:pPr>
    </w:p>
    <w:sectPr w:rsidR="000B0A68" w:rsidRPr="00B04200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AD"/>
    <w:rsid w:val="000B0A68"/>
    <w:rsid w:val="000D58EB"/>
    <w:rsid w:val="008A6FAD"/>
    <w:rsid w:val="00B0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42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2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0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42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42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2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0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42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85">
          <w:marLeft w:val="-42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485</Characters>
  <Application>Microsoft Office Word</Application>
  <DocSecurity>0</DocSecurity>
  <Lines>4</Lines>
  <Paragraphs>1</Paragraphs>
  <ScaleCrop>false</ScaleCrop>
  <Company>SPecialiST RePack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2021-11-26T18:08:00Z</dcterms:created>
  <dcterms:modified xsi:type="dcterms:W3CDTF">2021-11-26T18:11:00Z</dcterms:modified>
</cp:coreProperties>
</file>